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DE" w:rsidRDefault="00ED69DE" w:rsidP="00ED69DE">
      <w:pPr>
        <w:pStyle w:val="a3"/>
        <w:widowControl/>
        <w:spacing w:line="600" w:lineRule="exact"/>
        <w:jc w:val="both"/>
        <w:rPr>
          <w:rFonts w:eastAsia="方正仿宋简体"/>
          <w:sz w:val="32"/>
          <w:szCs w:val="32"/>
          <w:lang w:bidi="zh-CN"/>
        </w:rPr>
      </w:pPr>
      <w:r>
        <w:rPr>
          <w:rFonts w:eastAsia="方正仿宋简体" w:hint="eastAsia"/>
          <w:sz w:val="32"/>
          <w:szCs w:val="32"/>
          <w:lang w:bidi="zh-CN"/>
        </w:rPr>
        <w:t>附件</w:t>
      </w:r>
      <w:r>
        <w:rPr>
          <w:rFonts w:eastAsia="方正仿宋简体" w:hint="eastAsia"/>
          <w:sz w:val="32"/>
          <w:szCs w:val="32"/>
          <w:lang w:bidi="zh-CN"/>
        </w:rPr>
        <w:t>1</w:t>
      </w:r>
      <w:r>
        <w:rPr>
          <w:rFonts w:eastAsia="方正仿宋简体" w:hint="eastAsia"/>
          <w:sz w:val="32"/>
          <w:szCs w:val="32"/>
          <w:lang w:bidi="zh-CN"/>
        </w:rPr>
        <w:t>：</w:t>
      </w:r>
    </w:p>
    <w:p w:rsidR="00ED69DE" w:rsidRDefault="00ED69DE" w:rsidP="00ED69DE">
      <w:pPr>
        <w:overflowPunct w:val="0"/>
        <w:topLinePunct/>
        <w:spacing w:line="49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绵竹市教育系统内公开选调工作人员报名表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159"/>
        <w:gridCol w:w="992"/>
        <w:gridCol w:w="1134"/>
        <w:gridCol w:w="244"/>
        <w:gridCol w:w="1457"/>
        <w:gridCol w:w="1151"/>
        <w:gridCol w:w="1772"/>
      </w:tblGrid>
      <w:tr w:rsidR="00ED69DE" w:rsidTr="00144B9C">
        <w:trPr>
          <w:trHeight w:val="615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1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ED69DE" w:rsidTr="00144B9C">
        <w:trPr>
          <w:trHeight w:val="754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151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895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参工时间</w:t>
            </w:r>
          </w:p>
        </w:tc>
        <w:tc>
          <w:tcPr>
            <w:tcW w:w="1134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51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 w:val="restart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26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在职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26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170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（教师、职员、工勤、其他）等</w:t>
            </w:r>
          </w:p>
        </w:tc>
        <w:tc>
          <w:tcPr>
            <w:tcW w:w="1151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7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教师资格证种类及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专业技术职称及岗位等级</w:t>
            </w:r>
          </w:p>
        </w:tc>
        <w:tc>
          <w:tcPr>
            <w:tcW w:w="177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例：一级教师（10级）</w:t>
            </w: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选调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应聘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7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 w:val="restart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主要工作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简历</w:t>
            </w: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835" w:type="dxa"/>
            <w:gridSpan w:val="3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终止时间</w:t>
            </w: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工作单位及任职情况</w:t>
            </w: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</w:pP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 w:val="restart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78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7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现工作单位及职务</w:t>
            </w: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628"/>
          <w:jc w:val="center"/>
        </w:trPr>
        <w:tc>
          <w:tcPr>
            <w:tcW w:w="1256" w:type="dxa"/>
            <w:vMerge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D69DE" w:rsidTr="00144B9C">
        <w:trPr>
          <w:trHeight w:val="2231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奖惩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909" w:type="dxa"/>
            <w:gridSpan w:val="7"/>
            <w:vAlign w:val="center"/>
          </w:tcPr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D69DE" w:rsidRDefault="00ED69DE" w:rsidP="00ED69DE">
      <w:pPr>
        <w:widowControl/>
        <w:spacing w:line="360" w:lineRule="exac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sectPr w:rsidR="00ED69D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7909"/>
      </w:tblGrid>
      <w:tr w:rsidR="00ED69DE" w:rsidTr="00144B9C">
        <w:trPr>
          <w:trHeight w:val="1675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近三年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年度考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核情况</w:t>
            </w:r>
          </w:p>
        </w:tc>
        <w:tc>
          <w:tcPr>
            <w:tcW w:w="790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2019年：</w:t>
            </w:r>
          </w:p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2020年：</w:t>
            </w:r>
          </w:p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2021年：</w:t>
            </w:r>
          </w:p>
        </w:tc>
      </w:tr>
      <w:tr w:rsidR="00ED69DE" w:rsidTr="00144B9C">
        <w:trPr>
          <w:trHeight w:val="2764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应聘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909" w:type="dxa"/>
            <w:vAlign w:val="center"/>
          </w:tcPr>
          <w:p w:rsidR="00ED69DE" w:rsidRPr="006F26C7" w:rsidRDefault="00ED69DE" w:rsidP="00144B9C">
            <w:pPr>
              <w:widowControl/>
              <w:spacing w:line="420" w:lineRule="exact"/>
              <w:ind w:firstLineChars="200" w:firstLine="560"/>
              <w:rPr>
                <w:rFonts w:ascii="楷体" w:eastAsia="楷体" w:hAnsi="楷体" w:cs="仿宋"/>
                <w:kern w:val="0"/>
                <w:sz w:val="28"/>
                <w:szCs w:val="28"/>
              </w:rPr>
            </w:pPr>
            <w:r w:rsidRPr="006F26C7">
              <w:rPr>
                <w:rFonts w:ascii="楷体" w:eastAsia="楷体" w:hAnsi="楷体" w:cs="仿宋" w:hint="eastAsia"/>
                <w:kern w:val="0"/>
                <w:sz w:val="28"/>
                <w:szCs w:val="28"/>
              </w:rPr>
              <w:t>本人所填基本信息及本人所提供的相关材料真实可信，符合公开选调的相关要求，若无相应岗位空缺，愿意高职低聘。同时，我愿意承担并接受因任何信息不实和遗漏导致的一切责任和后果。</w:t>
            </w:r>
          </w:p>
          <w:p w:rsidR="00ED69DE" w:rsidRDefault="00ED69DE" w:rsidP="00144B9C">
            <w:pPr>
              <w:widowControl/>
              <w:wordWrap w:val="0"/>
              <w:spacing w:line="360" w:lineRule="exact"/>
              <w:jc w:val="right"/>
              <w:rPr>
                <w:rFonts w:ascii="楷体" w:eastAsia="楷体" w:hAnsi="楷体" w:cs="仿宋"/>
                <w:color w:val="000000"/>
                <w:kern w:val="0"/>
                <w:sz w:val="28"/>
                <w:szCs w:val="28"/>
              </w:rPr>
            </w:pPr>
          </w:p>
          <w:p w:rsidR="00ED69DE" w:rsidRDefault="00ED69DE" w:rsidP="00144B9C">
            <w:pPr>
              <w:widowControl/>
              <w:wordWrap w:val="0"/>
              <w:spacing w:line="360" w:lineRule="exact"/>
              <w:jc w:val="right"/>
              <w:rPr>
                <w:rFonts w:ascii="楷体" w:eastAsia="楷体" w:hAnsi="楷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color w:val="000000"/>
                <w:kern w:val="0"/>
                <w:sz w:val="28"/>
                <w:szCs w:val="28"/>
              </w:rPr>
              <w:t xml:space="preserve">本人签字：               </w:t>
            </w:r>
          </w:p>
          <w:p w:rsidR="00ED69DE" w:rsidRDefault="00ED69DE" w:rsidP="00144B9C">
            <w:pPr>
              <w:widowControl/>
              <w:wordWrap w:val="0"/>
              <w:spacing w:line="36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  月  日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ED69DE" w:rsidTr="00144B9C">
        <w:trPr>
          <w:trHeight w:val="2561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现工作单位意见</w:t>
            </w:r>
          </w:p>
        </w:tc>
        <w:tc>
          <w:tcPr>
            <w:tcW w:w="790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</w:p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ED69DE" w:rsidRDefault="00ED69DE" w:rsidP="00144B9C">
            <w:pPr>
              <w:widowControl/>
              <w:spacing w:line="360" w:lineRule="exact"/>
              <w:jc w:val="righ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  月  日（盖章）</w:t>
            </w:r>
          </w:p>
        </w:tc>
      </w:tr>
      <w:tr w:rsidR="00ED69DE" w:rsidTr="00144B9C">
        <w:trPr>
          <w:trHeight w:val="2434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选调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资格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</w:p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0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ED69DE" w:rsidRDefault="00ED69DE" w:rsidP="00144B9C">
            <w:pPr>
              <w:widowControl/>
              <w:spacing w:line="360" w:lineRule="exact"/>
              <w:jc w:val="righ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  月  日（盖章）</w:t>
            </w:r>
          </w:p>
        </w:tc>
      </w:tr>
      <w:tr w:rsidR="00ED69DE" w:rsidTr="00144B9C">
        <w:trPr>
          <w:trHeight w:val="1770"/>
          <w:jc w:val="center"/>
        </w:trPr>
        <w:tc>
          <w:tcPr>
            <w:tcW w:w="1256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09" w:type="dxa"/>
            <w:vAlign w:val="center"/>
          </w:tcPr>
          <w:p w:rsidR="00ED69DE" w:rsidRDefault="00ED69DE" w:rsidP="00144B9C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D69DE" w:rsidRDefault="00ED69DE" w:rsidP="00ED69DE">
      <w:pPr>
        <w:shd w:val="clear" w:color="auto" w:fill="FFFFFF"/>
        <w:overflowPunct w:val="0"/>
        <w:topLinePunct/>
        <w:spacing w:line="590" w:lineRule="exact"/>
        <w:rPr>
          <w:rFonts w:ascii="仿宋" w:eastAsia="仿宋" w:hAnsi="仿宋" w:cs="仿宋"/>
          <w:sz w:val="32"/>
          <w:szCs w:val="32"/>
        </w:rPr>
        <w:sectPr w:rsidR="00ED69D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4606B1" w:rsidRDefault="004606B1" w:rsidP="00ED69DE"/>
    <w:sectPr w:rsidR="0046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75"/>
    <w:rsid w:val="004606B1"/>
    <w:rsid w:val="00732575"/>
    <w:rsid w:val="00E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69DE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69DE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2022-08-08T06:53:00Z</dcterms:created>
  <dcterms:modified xsi:type="dcterms:W3CDTF">2022-08-08T06:53:00Z</dcterms:modified>
</cp:coreProperties>
</file>